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29" w:rsidRPr="00220A00" w:rsidRDefault="00641929" w:rsidP="00641929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</w:t>
      </w:r>
      <w:r w:rsidR="008564BD">
        <w:rPr>
          <w:rFonts w:asciiTheme="majorHAnsi" w:hAnsiTheme="majorHAnsi" w:cs="Calibri"/>
          <w:b/>
          <w:sz w:val="24"/>
          <w:szCs w:val="24"/>
        </w:rPr>
        <w:t>4</w:t>
      </w:r>
      <w:r w:rsidRPr="00220A00">
        <w:rPr>
          <w:rFonts w:asciiTheme="majorHAnsi" w:hAnsiTheme="majorHAnsi" w:cs="Calibri"/>
          <w:b/>
          <w:sz w:val="24"/>
          <w:szCs w:val="24"/>
        </w:rPr>
        <w:t>/SCI-</w:t>
      </w:r>
      <w:r w:rsidR="008564BD">
        <w:rPr>
          <w:rFonts w:asciiTheme="majorHAnsi" w:hAnsiTheme="majorHAnsi" w:cs="Calibri"/>
          <w:b/>
          <w:sz w:val="24"/>
          <w:szCs w:val="24"/>
        </w:rPr>
        <w:t>PUBL</w:t>
      </w:r>
      <w:r w:rsidRPr="00220A00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</w:p>
    <w:p w:rsidR="00641929" w:rsidRPr="00220A00" w:rsidRDefault="00641929" w:rsidP="00641929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41929" w:rsidRDefault="00641929" w:rsidP="00641929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41929" w:rsidRDefault="00641929" w:rsidP="00641929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41929" w:rsidRPr="00220A00" w:rsidRDefault="00641929" w:rsidP="00641929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41929" w:rsidRPr="00220A00" w:rsidRDefault="00641929" w:rsidP="00641929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641929" w:rsidRPr="00C772DD" w:rsidRDefault="00641929" w:rsidP="00641929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r w:rsidR="00944C8D">
        <w:rPr>
          <w:rFonts w:asciiTheme="majorHAnsi" w:hAnsiTheme="majorHAnsi" w:cs="Calibri"/>
          <w:b/>
          <w:sz w:val="24"/>
          <w:szCs w:val="24"/>
        </w:rPr>
        <w:t>AO PAGAMENTO DE</w:t>
      </w:r>
      <w:r>
        <w:rPr>
          <w:rFonts w:asciiTheme="majorHAnsi" w:hAnsiTheme="majorHAnsi" w:cs="Calibri"/>
          <w:b/>
          <w:sz w:val="24"/>
          <w:szCs w:val="24"/>
        </w:rPr>
        <w:t xml:space="preserve"> DESPESAS DO MÊS DE </w:t>
      </w:r>
      <w:r w:rsidR="00944C8D">
        <w:rPr>
          <w:rFonts w:asciiTheme="majorHAnsi" w:hAnsiTheme="majorHAnsi" w:cs="Calibri"/>
          <w:b/>
          <w:sz w:val="24"/>
          <w:szCs w:val="24"/>
        </w:rPr>
        <w:t>FEVEREIRO</w:t>
      </w:r>
      <w:r>
        <w:rPr>
          <w:rFonts w:asciiTheme="majorHAnsi" w:hAnsiTheme="majorHAnsi" w:cs="Calibri"/>
          <w:b/>
          <w:sz w:val="24"/>
          <w:szCs w:val="24"/>
        </w:rPr>
        <w:t xml:space="preserve"> DA AGENCIA DE PUBLICIDADE DOIS PONTOS.</w:t>
      </w:r>
    </w:p>
    <w:p w:rsidR="00641929" w:rsidRDefault="00641929" w:rsidP="00641929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41929" w:rsidRDefault="00641929" w:rsidP="00641929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41929" w:rsidRDefault="00641929" w:rsidP="00641929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41929" w:rsidRDefault="00641929" w:rsidP="00641929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641929" w:rsidRDefault="00641929" w:rsidP="00641929">
      <w:pPr>
        <w:tabs>
          <w:tab w:val="left" w:pos="0"/>
        </w:tabs>
        <w:jc w:val="both"/>
        <w:rPr>
          <w:rFonts w:asciiTheme="majorHAnsi" w:hAnsiTheme="majorHAnsi"/>
          <w:spacing w:val="2"/>
          <w:sz w:val="24"/>
          <w:szCs w:val="24"/>
          <w:shd w:val="clear" w:color="auto" w:fill="FFFFFF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 xml:space="preserve">A movimentação de publicidade do mês de </w:t>
      </w:r>
      <w:r w:rsidR="00944C8D">
        <w:rPr>
          <w:rFonts w:asciiTheme="majorHAnsi" w:hAnsiTheme="majorHAnsi" w:cs="Calibri"/>
          <w:sz w:val="24"/>
          <w:szCs w:val="24"/>
        </w:rPr>
        <w:t>Fevereiro</w:t>
      </w:r>
      <w:r>
        <w:rPr>
          <w:rFonts w:asciiTheme="majorHAnsi" w:hAnsiTheme="majorHAnsi" w:cs="Calibri"/>
          <w:sz w:val="24"/>
          <w:szCs w:val="24"/>
        </w:rPr>
        <w:t xml:space="preserve">/2021 encontra-se regular. </w:t>
      </w:r>
      <w:r>
        <w:rPr>
          <w:rFonts w:asciiTheme="majorHAnsi" w:hAnsiTheme="majorHAnsi"/>
          <w:spacing w:val="2"/>
          <w:sz w:val="24"/>
          <w:szCs w:val="24"/>
          <w:shd w:val="clear" w:color="auto" w:fill="FFFFFF"/>
        </w:rPr>
        <w:t>Assim, apenas, a regularidade do processo é atestada nesse parecer, ou seja, os gastos foram precedidos de licitação regular, contrato, empenho, liquidação, acompanhamento de um fiscal de contratos, aprovação pelo gestor, documentos hábeis comprovando os gastos e pagamento realizado por pessoa competente, bem como as certidões negativas de debito.</w:t>
      </w:r>
    </w:p>
    <w:p w:rsidR="00641929" w:rsidRPr="00B95322" w:rsidRDefault="00641929" w:rsidP="00641929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>Em relação aos valores gastos nos mês sugerimos observar sempre a economicidade e razoabilidade dos gastos.</w:t>
      </w:r>
    </w:p>
    <w:p w:rsidR="00641929" w:rsidRDefault="00641929" w:rsidP="00641929">
      <w:pPr>
        <w:tabs>
          <w:tab w:val="left" w:pos="0"/>
        </w:tabs>
        <w:jc w:val="both"/>
        <w:rPr>
          <w:rFonts w:asciiTheme="majorHAnsi" w:hAnsiTheme="majorHAnsi"/>
          <w:spacing w:val="2"/>
          <w:sz w:val="24"/>
          <w:szCs w:val="24"/>
          <w:shd w:val="clear" w:color="auto" w:fill="FFFFFF"/>
        </w:rPr>
      </w:pPr>
    </w:p>
    <w:p w:rsidR="00641929" w:rsidRPr="00557950" w:rsidRDefault="00641929" w:rsidP="00641929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pacing w:val="2"/>
          <w:sz w:val="24"/>
          <w:szCs w:val="24"/>
          <w:shd w:val="clear" w:color="auto" w:fill="FFFFFF"/>
        </w:rPr>
        <w:t>É o parecer.</w:t>
      </w:r>
    </w:p>
    <w:p w:rsidR="00641929" w:rsidRPr="00557950" w:rsidRDefault="00641929" w:rsidP="00641929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641929" w:rsidRPr="00557950" w:rsidRDefault="00641929" w:rsidP="00641929">
      <w:pPr>
        <w:jc w:val="both"/>
        <w:rPr>
          <w:rFonts w:asciiTheme="majorHAnsi" w:hAnsiTheme="majorHAnsi"/>
          <w:sz w:val="24"/>
          <w:szCs w:val="24"/>
        </w:rPr>
      </w:pPr>
    </w:p>
    <w:p w:rsidR="00641929" w:rsidRPr="00E217A9" w:rsidRDefault="00641929" w:rsidP="00641929">
      <w:pPr>
        <w:jc w:val="both"/>
        <w:rPr>
          <w:rFonts w:asciiTheme="majorHAnsi" w:hAnsiTheme="majorHAnsi"/>
          <w:sz w:val="24"/>
          <w:szCs w:val="24"/>
        </w:rPr>
      </w:pPr>
    </w:p>
    <w:p w:rsidR="00641929" w:rsidRPr="00E217A9" w:rsidRDefault="00641929" w:rsidP="00641929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</w:p>
    <w:p w:rsidR="00641929" w:rsidRDefault="00641929" w:rsidP="00641929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="00944C8D">
        <w:rPr>
          <w:rFonts w:asciiTheme="majorHAnsi" w:hAnsiTheme="majorHAnsi" w:cs="Calibri"/>
          <w:sz w:val="24"/>
          <w:szCs w:val="24"/>
        </w:rPr>
        <w:t>10</w:t>
      </w:r>
      <w:r>
        <w:rPr>
          <w:rFonts w:asciiTheme="majorHAnsi" w:hAnsiTheme="majorHAnsi" w:cs="Calibri"/>
          <w:sz w:val="24"/>
          <w:szCs w:val="24"/>
        </w:rPr>
        <w:t xml:space="preserve"> de </w:t>
      </w:r>
      <w:r w:rsidR="00944C8D">
        <w:rPr>
          <w:rFonts w:asciiTheme="majorHAnsi" w:hAnsiTheme="majorHAnsi" w:cs="Calibri"/>
          <w:sz w:val="24"/>
          <w:szCs w:val="24"/>
        </w:rPr>
        <w:t>Março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641929" w:rsidRPr="00220A00" w:rsidRDefault="00641929" w:rsidP="00641929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641929" w:rsidRPr="00220A00" w:rsidRDefault="00641929" w:rsidP="00641929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641929" w:rsidRPr="00220A00" w:rsidRDefault="00641929" w:rsidP="00641929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641929" w:rsidRPr="00220A00" w:rsidRDefault="00641929" w:rsidP="00641929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641929" w:rsidRDefault="00641929" w:rsidP="00641929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641929" w:rsidRDefault="00641929" w:rsidP="00641929"/>
    <w:p w:rsidR="00641929" w:rsidRDefault="00641929" w:rsidP="00641929"/>
    <w:p w:rsidR="00641929" w:rsidRDefault="00641929" w:rsidP="00641929"/>
    <w:p w:rsidR="00641929" w:rsidRDefault="00641929" w:rsidP="00641929"/>
    <w:p w:rsidR="00641929" w:rsidRDefault="00641929" w:rsidP="00641929"/>
    <w:p w:rsidR="00641929" w:rsidRDefault="00641929" w:rsidP="00641929"/>
    <w:p w:rsidR="00641929" w:rsidRDefault="00641929" w:rsidP="00641929"/>
    <w:p w:rsidR="00641929" w:rsidRDefault="00641929" w:rsidP="00641929"/>
    <w:p w:rsidR="00641929" w:rsidRDefault="00641929" w:rsidP="00641929"/>
    <w:p w:rsidR="00EE7FF0" w:rsidRDefault="00EE7FF0"/>
    <w:sectPr w:rsidR="00EE7FF0" w:rsidSect="006F5BBE">
      <w:headerReference w:type="default" r:id="rId6"/>
      <w:footerReference w:type="default" r:id="rId7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81E" w:rsidRDefault="000D781E" w:rsidP="00DC2191">
      <w:r>
        <w:separator/>
      </w:r>
    </w:p>
  </w:endnote>
  <w:endnote w:type="continuationSeparator" w:id="0">
    <w:p w:rsidR="000D781E" w:rsidRDefault="000D781E" w:rsidP="00DC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641929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641929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641929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81E" w:rsidRDefault="000D781E" w:rsidP="00DC2191">
      <w:r>
        <w:separator/>
      </w:r>
    </w:p>
  </w:footnote>
  <w:footnote w:type="continuationSeparator" w:id="0">
    <w:p w:rsidR="000D781E" w:rsidRDefault="000D781E" w:rsidP="00DC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0D781E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641929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79121236" r:id="rId2"/>
            </w:object>
          </w:r>
        </w:p>
        <w:p w:rsidR="006F5BBE" w:rsidRPr="00225746" w:rsidRDefault="00641929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641929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641929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0D781E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41929"/>
    <w:rsid w:val="000D781E"/>
    <w:rsid w:val="00641929"/>
    <w:rsid w:val="00731912"/>
    <w:rsid w:val="008564BD"/>
    <w:rsid w:val="00944C8D"/>
    <w:rsid w:val="00A474BF"/>
    <w:rsid w:val="00DC2191"/>
    <w:rsid w:val="00EE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2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41929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419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dcterms:created xsi:type="dcterms:W3CDTF">2021-02-11T12:09:00Z</dcterms:created>
  <dcterms:modified xsi:type="dcterms:W3CDTF">2021-04-05T13:47:00Z</dcterms:modified>
</cp:coreProperties>
</file>