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CA" w:rsidRPr="00C1662E" w:rsidRDefault="00B738CA" w:rsidP="00B738CA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7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B738CA" w:rsidRPr="00C1662E" w:rsidRDefault="00B738CA" w:rsidP="00B738C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005/2021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012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 PARA FUTURA E EVENTUAL AQUISIÇÃO DE CAFÉ E GÁS DE COZINHA PARA ATENDER AS NECESSIDADES DA CÂMARA MUNICIPAL.</w:t>
      </w:r>
    </w:p>
    <w:p w:rsidR="00B738CA" w:rsidRPr="00C1662E" w:rsidRDefault="00B738CA" w:rsidP="00B738CA">
      <w:pPr>
        <w:jc w:val="both"/>
        <w:rPr>
          <w:rFonts w:asciiTheme="majorHAnsi" w:hAnsiTheme="majorHAnsi" w:cs="Calibri"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sz w:val="24"/>
          <w:szCs w:val="24"/>
        </w:rPr>
      </w:pPr>
    </w:p>
    <w:p w:rsidR="00B738CA" w:rsidRPr="00C1662E" w:rsidRDefault="00B738CA" w:rsidP="00B738CA">
      <w:pPr>
        <w:jc w:val="both"/>
        <w:rPr>
          <w:rFonts w:asciiTheme="majorHAnsi" w:hAnsiTheme="majorHAnsi" w:cs="Calibri"/>
          <w:sz w:val="24"/>
          <w:szCs w:val="24"/>
        </w:rPr>
      </w:pPr>
    </w:p>
    <w:p w:rsidR="00B738CA" w:rsidRDefault="00B738CA" w:rsidP="00B738C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i/>
          <w:sz w:val="24"/>
          <w:szCs w:val="24"/>
        </w:rPr>
        <w:t>,</w:t>
      </w:r>
      <w:r>
        <w:rPr>
          <w:rFonts w:asciiTheme="majorHAnsi" w:hAnsiTheme="majorHAnsi" w:cs="Calibri"/>
          <w:sz w:val="24"/>
          <w:szCs w:val="24"/>
        </w:rPr>
        <w:t xml:space="preserve"> que os atos do processo estão regulares, faltando apenas o termo de encerramento do certame conforme art. 38, IX, da Lei 8.666/93.</w:t>
      </w:r>
    </w:p>
    <w:p w:rsidR="00B738CA" w:rsidRDefault="00B738CA" w:rsidP="00B738C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B738CA" w:rsidRPr="00C1662E" w:rsidRDefault="00B738CA" w:rsidP="00B738C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B738CA" w:rsidRPr="00C1662E" w:rsidRDefault="00B738CA" w:rsidP="00B738C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B738CA" w:rsidRPr="00C1662E" w:rsidRDefault="00B738CA" w:rsidP="00B738CA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B738CA" w:rsidRPr="00C1662E" w:rsidRDefault="00B738CA" w:rsidP="00B738CA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Junho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B738CA" w:rsidRPr="00C1662E" w:rsidRDefault="00B738CA" w:rsidP="00B738C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738CA" w:rsidRPr="00C1662E" w:rsidRDefault="00B738CA" w:rsidP="00B738CA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B738CA" w:rsidRPr="00C1662E" w:rsidRDefault="00B738CA" w:rsidP="00B738CA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738CA" w:rsidRPr="00C1662E" w:rsidRDefault="00B738CA" w:rsidP="00B738CA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B738CA" w:rsidRPr="00C1662E" w:rsidRDefault="00B738CA" w:rsidP="00B738CA">
      <w:pPr>
        <w:rPr>
          <w:rFonts w:asciiTheme="majorHAnsi" w:hAnsiTheme="majorHAnsi"/>
        </w:rPr>
      </w:pPr>
    </w:p>
    <w:p w:rsidR="00B738CA" w:rsidRPr="00C1662E" w:rsidRDefault="00B738CA" w:rsidP="00B738CA">
      <w:pPr>
        <w:rPr>
          <w:rFonts w:asciiTheme="majorHAnsi" w:hAnsiTheme="majorHAnsi"/>
        </w:rPr>
      </w:pPr>
    </w:p>
    <w:p w:rsidR="00B738CA" w:rsidRPr="00C1662E" w:rsidRDefault="00B738CA" w:rsidP="00B738CA">
      <w:pPr>
        <w:rPr>
          <w:rFonts w:asciiTheme="majorHAnsi" w:hAnsiTheme="majorHAnsi"/>
        </w:rPr>
      </w:pPr>
    </w:p>
    <w:p w:rsidR="00B738CA" w:rsidRPr="00C1662E" w:rsidRDefault="00B738CA" w:rsidP="00B738CA">
      <w:pPr>
        <w:rPr>
          <w:rFonts w:asciiTheme="majorHAnsi" w:hAnsiTheme="majorHAnsi"/>
        </w:rPr>
      </w:pPr>
    </w:p>
    <w:p w:rsidR="00B738CA" w:rsidRPr="00C1662E" w:rsidRDefault="00B738CA" w:rsidP="00B738C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B738CA" w:rsidRDefault="00B738CA" w:rsidP="00B738CA"/>
    <w:p w:rsidR="00B738CA" w:rsidRDefault="00B738CA" w:rsidP="00B738CA"/>
    <w:p w:rsidR="00B738CA" w:rsidRDefault="00B738CA" w:rsidP="00B738CA"/>
    <w:p w:rsidR="00274B53" w:rsidRDefault="00274B53"/>
    <w:sectPr w:rsidR="00274B5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B738CA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B738CA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</w:t>
    </w:r>
    <w:r w:rsidRPr="00C1662E">
      <w:rPr>
        <w:rFonts w:asciiTheme="majorHAnsi" w:hAnsiTheme="majorHAnsi" w:cs="Calibri"/>
        <w:color w:val="231F20"/>
        <w:sz w:val="16"/>
        <w:szCs w:val="16"/>
      </w:rPr>
      <w:t>preventivo, ser exercido permanentemente e estar voltado para a correção de eventuais desvios em relação aos parâmetros estabelecidos, como instrumento auxiliar de gestão”.</w:t>
    </w:r>
  </w:p>
  <w:p w:rsidR="00F964BC" w:rsidRPr="00C1662E" w:rsidRDefault="00B738CA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</w:t>
    </w:r>
    <w:r w:rsidRPr="00C1662E">
      <w:rPr>
        <w:rFonts w:asciiTheme="majorHAnsi" w:hAnsiTheme="majorHAnsi" w:cs="Calibri"/>
        <w:b/>
        <w:sz w:val="16"/>
        <w:szCs w:val="16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B738CA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B738CA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85793572" r:id="rId2"/>
            </w:object>
          </w:r>
        </w:p>
        <w:p w:rsidR="00F964BC" w:rsidRPr="00C1662E" w:rsidRDefault="00B738CA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B738CA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B738CA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B738CA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8CA"/>
    <w:rsid w:val="00274B53"/>
    <w:rsid w:val="00B7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38C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738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2021-06-21T19:11:00Z</dcterms:created>
  <dcterms:modified xsi:type="dcterms:W3CDTF">2021-06-21T19:13:00Z</dcterms:modified>
</cp:coreProperties>
</file>