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01" w:rsidRPr="00800F3D" w:rsidRDefault="00E62A01" w:rsidP="00E62A01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12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LUCIANA DUARTE FELISBERTO </w:t>
      </w:r>
      <w:r w:rsidRPr="00800F3D">
        <w:rPr>
          <w:rFonts w:ascii="Cambria" w:hAnsi="Cambria" w:cs="Calibri"/>
          <w:b/>
          <w:sz w:val="24"/>
          <w:szCs w:val="24"/>
        </w:rPr>
        <w:t xml:space="preserve">PLEITEANDO RECURSOS PARA </w:t>
      </w:r>
      <w:r>
        <w:rPr>
          <w:rFonts w:ascii="Cambria" w:hAnsi="Cambria" w:cs="Calibri"/>
          <w:b/>
          <w:sz w:val="24"/>
          <w:szCs w:val="24"/>
        </w:rPr>
        <w:t xml:space="preserve">PARTICIPAÇÃODE </w:t>
      </w:r>
      <w:r w:rsidRPr="00800F3D">
        <w:rPr>
          <w:rFonts w:ascii="Cambria" w:hAnsi="Cambria" w:cs="Calibri"/>
          <w:b/>
          <w:sz w:val="24"/>
          <w:szCs w:val="24"/>
        </w:rPr>
        <w:t>CURSO</w:t>
      </w:r>
      <w:r>
        <w:rPr>
          <w:rFonts w:ascii="Cambria" w:hAnsi="Cambria" w:cs="Calibri"/>
          <w:b/>
          <w:sz w:val="24"/>
          <w:szCs w:val="24"/>
        </w:rPr>
        <w:t xml:space="preserve"> </w:t>
      </w:r>
      <w:r w:rsidRPr="00800F3D">
        <w:rPr>
          <w:rFonts w:ascii="Cambria" w:hAnsi="Cambria" w:cs="Calibri"/>
          <w:b/>
          <w:sz w:val="24"/>
          <w:szCs w:val="24"/>
        </w:rPr>
        <w:t>DE CAPACITAÇÃO.</w:t>
      </w:r>
    </w:p>
    <w:p w:rsidR="00E62A01" w:rsidRPr="00800F3D" w:rsidRDefault="00E62A01" w:rsidP="00E62A01">
      <w:pPr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jc w:val="both"/>
        <w:rPr>
          <w:rFonts w:ascii="Cambria" w:hAnsi="Cambria" w:cs="Calibri"/>
          <w:sz w:val="24"/>
          <w:szCs w:val="24"/>
        </w:rPr>
      </w:pPr>
    </w:p>
    <w:p w:rsidR="00E62A01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de capacitação da servidora Luciana Duarte Felisberto referente Ciclo de Capacitações Gestão Eficaz do TCE-MT.</w:t>
      </w:r>
    </w:p>
    <w:p w:rsidR="00E62A01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E62A01" w:rsidRDefault="00E62A01" w:rsidP="00E62A01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Dessa forma, se cumpridos os requisitos, não vemos óbice para que esta capacitação seja deferida, principalmente por ser diretamente ligada às atividades desenvolvidas pela servidora como Controladora Interna e Ouvidora da Câmara Municipal. </w:t>
      </w:r>
    </w:p>
    <w:p w:rsidR="00E62A01" w:rsidRPr="00800F3D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E62A01" w:rsidRPr="00800F3D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62A01" w:rsidRPr="00800F3D" w:rsidRDefault="00E62A01" w:rsidP="00E62A01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00F3D">
        <w:rPr>
          <w:rFonts w:ascii="Cambria" w:hAnsi="Cambria" w:cs="Calibri"/>
          <w:sz w:val="24"/>
          <w:szCs w:val="24"/>
        </w:rPr>
        <w:t>Tangará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da Serra-MT, </w:t>
      </w:r>
      <w:r>
        <w:rPr>
          <w:rFonts w:ascii="Cambria" w:hAnsi="Cambria" w:cs="Calibri"/>
          <w:sz w:val="24"/>
          <w:szCs w:val="24"/>
        </w:rPr>
        <w:t>03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Maio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E62A01" w:rsidRPr="00800F3D" w:rsidRDefault="00E62A01" w:rsidP="00E62A01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E62A01" w:rsidRPr="00800F3D" w:rsidRDefault="00E62A01" w:rsidP="00E62A01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E62A01" w:rsidRPr="00800F3D" w:rsidRDefault="00E62A01" w:rsidP="00E62A01">
      <w:pPr>
        <w:rPr>
          <w:rFonts w:ascii="Cambria" w:hAnsi="Cambria" w:cs="Calibri"/>
        </w:rPr>
      </w:pPr>
    </w:p>
    <w:p w:rsidR="00E62A01" w:rsidRDefault="00E62A01" w:rsidP="00E62A01"/>
    <w:p w:rsidR="00E62A01" w:rsidRDefault="00E62A01" w:rsidP="00E62A01"/>
    <w:p w:rsidR="00E62A01" w:rsidRDefault="00E62A01" w:rsidP="00E62A01"/>
    <w:p w:rsidR="00E62A01" w:rsidRDefault="00E62A01" w:rsidP="00E62A01"/>
    <w:p w:rsidR="00F41CA4" w:rsidRDefault="00F41CA4"/>
    <w:sectPr w:rsidR="00F41CA4" w:rsidSect="002E785E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E62A01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E62A01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E62A01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E62A01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E62A01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86848352" r:id="rId2"/>
            </w:object>
          </w:r>
        </w:p>
        <w:p w:rsidR="002E785E" w:rsidRPr="00590543" w:rsidRDefault="00E62A01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E62A01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E62A01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E62A01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2E785E" w:rsidRDefault="00E62A01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A01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96AED"/>
    <w:rsid w:val="005B5935"/>
    <w:rsid w:val="005D16DC"/>
    <w:rsid w:val="005D17E7"/>
    <w:rsid w:val="005D7E18"/>
    <w:rsid w:val="005E7C8A"/>
    <w:rsid w:val="00614869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D102B"/>
    <w:rsid w:val="00AE0F9C"/>
    <w:rsid w:val="00B06D46"/>
    <w:rsid w:val="00B35E55"/>
    <w:rsid w:val="00B42CBF"/>
    <w:rsid w:val="00B43C59"/>
    <w:rsid w:val="00B532C2"/>
    <w:rsid w:val="00B62C43"/>
    <w:rsid w:val="00B90D77"/>
    <w:rsid w:val="00BB4D8B"/>
    <w:rsid w:val="00BC6BD5"/>
    <w:rsid w:val="00BD133E"/>
    <w:rsid w:val="00BF25A9"/>
    <w:rsid w:val="00BF27AF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425D5"/>
    <w:rsid w:val="00D5083E"/>
    <w:rsid w:val="00D608C3"/>
    <w:rsid w:val="00D70221"/>
    <w:rsid w:val="00D74967"/>
    <w:rsid w:val="00D77C9C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53A14"/>
    <w:rsid w:val="00E54AF8"/>
    <w:rsid w:val="00E62A01"/>
    <w:rsid w:val="00E70C33"/>
    <w:rsid w:val="00EB5D09"/>
    <w:rsid w:val="00EC76C8"/>
    <w:rsid w:val="00ED6A40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2A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2018-05-03T14:13:00Z</dcterms:created>
  <dcterms:modified xsi:type="dcterms:W3CDTF">2018-05-03T14:26:00Z</dcterms:modified>
</cp:coreProperties>
</file>