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2C" w:rsidRPr="00800F3D" w:rsidRDefault="009A412C" w:rsidP="009A412C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02</w:t>
      </w:r>
      <w:r w:rsidRPr="00800F3D">
        <w:rPr>
          <w:rFonts w:ascii="Cambria" w:hAnsi="Cambria" w:cs="Calibri"/>
          <w:b/>
          <w:sz w:val="24"/>
          <w:szCs w:val="24"/>
        </w:rPr>
        <w:t>/SCI-DESP/201</w:t>
      </w:r>
      <w:r>
        <w:rPr>
          <w:rFonts w:ascii="Cambria" w:hAnsi="Cambria" w:cs="Calibri"/>
          <w:b/>
          <w:sz w:val="24"/>
          <w:szCs w:val="24"/>
        </w:rPr>
        <w:t>8</w:t>
      </w:r>
    </w:p>
    <w:p w:rsidR="009A412C" w:rsidRPr="00800F3D" w:rsidRDefault="009A412C" w:rsidP="009A412C">
      <w:pPr>
        <w:jc w:val="center"/>
        <w:rPr>
          <w:rFonts w:ascii="Cambria" w:hAnsi="Cambria" w:cs="Calibri"/>
          <w:b/>
          <w:sz w:val="24"/>
          <w:szCs w:val="24"/>
        </w:rPr>
      </w:pPr>
    </w:p>
    <w:p w:rsidR="009A412C" w:rsidRPr="00800F3D" w:rsidRDefault="009A412C" w:rsidP="009A412C">
      <w:pPr>
        <w:jc w:val="center"/>
        <w:rPr>
          <w:rFonts w:ascii="Cambria" w:hAnsi="Cambria" w:cs="Calibri"/>
          <w:b/>
          <w:sz w:val="24"/>
          <w:szCs w:val="24"/>
        </w:rPr>
      </w:pPr>
    </w:p>
    <w:p w:rsidR="009A412C" w:rsidRPr="00800F3D" w:rsidRDefault="009A412C" w:rsidP="009A412C">
      <w:pPr>
        <w:jc w:val="center"/>
        <w:rPr>
          <w:rFonts w:ascii="Cambria" w:hAnsi="Cambria" w:cs="Calibri"/>
          <w:b/>
          <w:sz w:val="24"/>
          <w:szCs w:val="24"/>
        </w:rPr>
      </w:pPr>
    </w:p>
    <w:p w:rsidR="009A412C" w:rsidRPr="00800F3D" w:rsidRDefault="009A412C" w:rsidP="009A412C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9A412C" w:rsidRPr="00800F3D" w:rsidRDefault="009A412C" w:rsidP="009A412C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O </w:t>
      </w:r>
      <w:r w:rsidRPr="00800F3D">
        <w:rPr>
          <w:rFonts w:ascii="Cambria" w:hAnsi="Cambria" w:cs="Calibri"/>
          <w:b/>
          <w:sz w:val="24"/>
          <w:szCs w:val="24"/>
        </w:rPr>
        <w:t xml:space="preserve">SERVIDOR </w:t>
      </w:r>
      <w:r>
        <w:rPr>
          <w:rFonts w:ascii="Cambria" w:hAnsi="Cambria" w:cs="Calibri"/>
          <w:b/>
          <w:sz w:val="24"/>
          <w:szCs w:val="24"/>
        </w:rPr>
        <w:t xml:space="preserve">CAIO GARCIA DA SILVEIRA </w:t>
      </w:r>
      <w:r w:rsidRPr="00800F3D">
        <w:rPr>
          <w:rFonts w:ascii="Cambria" w:hAnsi="Cambria" w:cs="Calibri"/>
          <w:b/>
          <w:sz w:val="24"/>
          <w:szCs w:val="24"/>
        </w:rPr>
        <w:t>PLEITEANDO RECURSOS PARA PAGAMENTO DE CURSOS DE CAPACITAÇÃO.</w:t>
      </w:r>
    </w:p>
    <w:p w:rsidR="009A412C" w:rsidRPr="00800F3D" w:rsidRDefault="009A412C" w:rsidP="009A412C">
      <w:pPr>
        <w:jc w:val="both"/>
        <w:rPr>
          <w:rFonts w:ascii="Cambria" w:hAnsi="Cambria" w:cs="Calibri"/>
          <w:sz w:val="24"/>
          <w:szCs w:val="24"/>
        </w:rPr>
      </w:pPr>
    </w:p>
    <w:p w:rsidR="009A412C" w:rsidRPr="00800F3D" w:rsidRDefault="009A412C" w:rsidP="009A412C">
      <w:pPr>
        <w:jc w:val="both"/>
        <w:rPr>
          <w:rFonts w:ascii="Cambria" w:hAnsi="Cambria" w:cs="Calibri"/>
          <w:sz w:val="24"/>
          <w:szCs w:val="24"/>
        </w:rPr>
      </w:pPr>
    </w:p>
    <w:p w:rsidR="009A412C" w:rsidRPr="00800F3D" w:rsidRDefault="009A412C" w:rsidP="009A412C">
      <w:pPr>
        <w:jc w:val="both"/>
        <w:rPr>
          <w:rFonts w:ascii="Cambria" w:hAnsi="Cambria" w:cs="Calibri"/>
          <w:sz w:val="24"/>
          <w:szCs w:val="24"/>
        </w:rPr>
      </w:pPr>
    </w:p>
    <w:p w:rsidR="009A412C" w:rsidRPr="00800F3D" w:rsidRDefault="009A412C" w:rsidP="009A412C">
      <w:pPr>
        <w:jc w:val="both"/>
        <w:rPr>
          <w:rFonts w:ascii="Cambria" w:hAnsi="Cambria" w:cs="Calibri"/>
          <w:sz w:val="24"/>
          <w:szCs w:val="24"/>
        </w:rPr>
      </w:pPr>
    </w:p>
    <w:p w:rsidR="009A412C" w:rsidRDefault="009A412C" w:rsidP="009A412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>
        <w:rPr>
          <w:rFonts w:ascii="Cambria" w:hAnsi="Cambria" w:cs="Calibri"/>
          <w:sz w:val="24"/>
          <w:szCs w:val="24"/>
        </w:rPr>
        <w:t>a Presidência em analisar a solicitação de capacitação do servidor Caio Garcia da Silveira referente curso de Formação de Pregoeiros oferecido pelo Grupo Atame.</w:t>
      </w:r>
    </w:p>
    <w:p w:rsidR="009A412C" w:rsidRDefault="009A412C" w:rsidP="009A412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 xml:space="preserve"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 </w:t>
      </w:r>
    </w:p>
    <w:p w:rsidR="009A412C" w:rsidRDefault="009A412C" w:rsidP="009A412C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Dessa forma, se cumpridos os requisitos, não vemos óbice para que esta capacitação seja deferida, principalmente por ser diretamente ligada às atividades desenvolvidas pelo servidor como pregoeiro do órgão. </w:t>
      </w:r>
    </w:p>
    <w:p w:rsidR="009A412C" w:rsidRPr="00800F3D" w:rsidRDefault="009A412C" w:rsidP="009A412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É o parecer.</w:t>
      </w:r>
    </w:p>
    <w:p w:rsidR="009A412C" w:rsidRPr="00800F3D" w:rsidRDefault="009A412C" w:rsidP="009A412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9A412C" w:rsidRPr="00800F3D" w:rsidRDefault="009A412C" w:rsidP="009A412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9A412C" w:rsidRPr="00800F3D" w:rsidRDefault="009A412C" w:rsidP="009A412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9A412C" w:rsidRPr="00800F3D" w:rsidRDefault="009A412C" w:rsidP="009A412C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9A412C" w:rsidRPr="00800F3D" w:rsidRDefault="009A412C" w:rsidP="009A412C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proofErr w:type="gramStart"/>
      <w:r w:rsidRPr="00800F3D">
        <w:rPr>
          <w:rFonts w:ascii="Cambria" w:hAnsi="Cambria" w:cs="Calibri"/>
          <w:sz w:val="24"/>
          <w:szCs w:val="24"/>
        </w:rPr>
        <w:t>Tangará</w:t>
      </w:r>
      <w:proofErr w:type="gramEnd"/>
      <w:r w:rsidRPr="00800F3D">
        <w:rPr>
          <w:rFonts w:ascii="Cambria" w:hAnsi="Cambria" w:cs="Calibri"/>
          <w:sz w:val="24"/>
          <w:szCs w:val="24"/>
        </w:rPr>
        <w:t xml:space="preserve"> da Serra-MT, </w:t>
      </w:r>
      <w:r>
        <w:rPr>
          <w:rFonts w:ascii="Cambria" w:hAnsi="Cambria" w:cs="Calibri"/>
          <w:sz w:val="24"/>
          <w:szCs w:val="24"/>
        </w:rPr>
        <w:t>12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Janeiro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9A412C" w:rsidRPr="00800F3D" w:rsidRDefault="009A412C" w:rsidP="009A412C">
      <w:pPr>
        <w:jc w:val="center"/>
        <w:rPr>
          <w:rFonts w:ascii="Cambria" w:hAnsi="Cambria" w:cs="Calibri"/>
          <w:b/>
          <w:sz w:val="24"/>
          <w:szCs w:val="24"/>
        </w:rPr>
      </w:pPr>
    </w:p>
    <w:p w:rsidR="009A412C" w:rsidRPr="00800F3D" w:rsidRDefault="009A412C" w:rsidP="009A412C">
      <w:pPr>
        <w:jc w:val="center"/>
        <w:rPr>
          <w:rFonts w:ascii="Cambria" w:hAnsi="Cambria" w:cs="Calibri"/>
          <w:b/>
          <w:sz w:val="24"/>
          <w:szCs w:val="24"/>
        </w:rPr>
      </w:pPr>
    </w:p>
    <w:p w:rsidR="009A412C" w:rsidRPr="00800F3D" w:rsidRDefault="009A412C" w:rsidP="009A412C">
      <w:pPr>
        <w:jc w:val="center"/>
        <w:rPr>
          <w:rFonts w:ascii="Cambria" w:hAnsi="Cambria" w:cs="Calibri"/>
          <w:b/>
          <w:sz w:val="24"/>
          <w:szCs w:val="24"/>
        </w:rPr>
      </w:pPr>
    </w:p>
    <w:p w:rsidR="009A412C" w:rsidRPr="00800F3D" w:rsidRDefault="009A412C" w:rsidP="009A412C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_____________</w:t>
      </w:r>
      <w:r>
        <w:rPr>
          <w:rFonts w:ascii="Cambria" w:hAnsi="Cambria" w:cs="Calibri"/>
          <w:b/>
          <w:sz w:val="24"/>
          <w:szCs w:val="24"/>
        </w:rPr>
        <w:t>_________</w:t>
      </w:r>
      <w:r w:rsidRPr="00800F3D">
        <w:rPr>
          <w:rFonts w:ascii="Cambria" w:hAnsi="Cambria" w:cs="Calibri"/>
          <w:b/>
          <w:sz w:val="24"/>
          <w:szCs w:val="24"/>
        </w:rPr>
        <w:t>____________________</w:t>
      </w:r>
    </w:p>
    <w:p w:rsidR="009A412C" w:rsidRPr="00800F3D" w:rsidRDefault="009A412C" w:rsidP="009A412C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9A412C" w:rsidRPr="00800F3D" w:rsidRDefault="009A412C" w:rsidP="009A412C">
      <w:pPr>
        <w:jc w:val="center"/>
        <w:rPr>
          <w:rFonts w:ascii="Cambria" w:hAnsi="Cambria" w:cs="Calibri"/>
        </w:rPr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9A412C" w:rsidRPr="00800F3D" w:rsidRDefault="009A412C" w:rsidP="009A412C">
      <w:pPr>
        <w:rPr>
          <w:rFonts w:ascii="Cambria" w:hAnsi="Cambria" w:cs="Calibri"/>
        </w:rPr>
      </w:pPr>
    </w:p>
    <w:p w:rsidR="009A412C" w:rsidRPr="00800F3D" w:rsidRDefault="009A412C" w:rsidP="009A412C">
      <w:pPr>
        <w:rPr>
          <w:rFonts w:ascii="Cambria" w:hAnsi="Cambria" w:cs="Calibri"/>
        </w:rPr>
      </w:pPr>
    </w:p>
    <w:p w:rsidR="009A412C" w:rsidRPr="00800F3D" w:rsidRDefault="009A412C" w:rsidP="009A412C">
      <w:pPr>
        <w:rPr>
          <w:rFonts w:ascii="Cambria" w:hAnsi="Cambria" w:cs="Calibri"/>
        </w:rPr>
      </w:pPr>
    </w:p>
    <w:p w:rsidR="009A412C" w:rsidRPr="00800F3D" w:rsidRDefault="009A412C" w:rsidP="009A412C">
      <w:pPr>
        <w:rPr>
          <w:rFonts w:ascii="Cambria" w:hAnsi="Cambria"/>
        </w:rPr>
      </w:pPr>
    </w:p>
    <w:p w:rsidR="009A412C" w:rsidRPr="00800F3D" w:rsidRDefault="009A412C" w:rsidP="009A412C">
      <w:pPr>
        <w:rPr>
          <w:rFonts w:ascii="Cambria" w:hAnsi="Cambria"/>
        </w:rPr>
      </w:pPr>
    </w:p>
    <w:p w:rsidR="009A412C" w:rsidRDefault="009A412C" w:rsidP="009A412C"/>
    <w:p w:rsidR="009A412C" w:rsidRDefault="009A412C" w:rsidP="009A412C"/>
    <w:p w:rsidR="004B28B3" w:rsidRDefault="004B28B3"/>
    <w:sectPr w:rsidR="004B28B3" w:rsidSect="002E785E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9A412C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E785E" w:rsidRPr="00A87426" w:rsidRDefault="009A412C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</w:t>
    </w:r>
    <w:r w:rsidRPr="00A87426">
      <w:rPr>
        <w:rFonts w:cs="Calibri"/>
        <w:color w:val="231F20"/>
        <w:sz w:val="16"/>
        <w:szCs w:val="16"/>
      </w:rPr>
      <w:t xml:space="preserve">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E785E" w:rsidRPr="00A87426" w:rsidRDefault="009A412C" w:rsidP="002E785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</w:t>
    </w:r>
    <w:r w:rsidRPr="00A87426">
      <w:rPr>
        <w:rFonts w:cs="Calibri"/>
        <w:b/>
        <w:sz w:val="16"/>
        <w:szCs w:val="16"/>
      </w:rPr>
      <w:t>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9A412C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2E785E" w:rsidRPr="00590543" w:rsidTr="002E785E">
      <w:tc>
        <w:tcPr>
          <w:tcW w:w="2492" w:type="dxa"/>
        </w:tcPr>
        <w:p w:rsidR="002E785E" w:rsidRPr="00590543" w:rsidRDefault="009A412C" w:rsidP="002E785E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77255935" r:id="rId2"/>
            </w:object>
          </w:r>
        </w:p>
        <w:p w:rsidR="002E785E" w:rsidRPr="00590543" w:rsidRDefault="009A412C" w:rsidP="002E785E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2E785E" w:rsidRPr="00590543" w:rsidRDefault="009A412C" w:rsidP="002E785E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2E785E" w:rsidRPr="00590543" w:rsidRDefault="009A412C" w:rsidP="002E785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2E785E" w:rsidRPr="00590543" w:rsidRDefault="009A412C" w:rsidP="002E785E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2E785E" w:rsidRDefault="009A412C" w:rsidP="002E7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12C"/>
    <w:rsid w:val="004B28B3"/>
    <w:rsid w:val="009A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41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A41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2018-01-12T12:49:00Z</dcterms:created>
  <dcterms:modified xsi:type="dcterms:W3CDTF">2018-01-12T12:53:00Z</dcterms:modified>
</cp:coreProperties>
</file>