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0D" w:rsidRPr="00CE2DC1" w:rsidRDefault="00EF5A0D" w:rsidP="00EF5A0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 w:rsidR="00E0248E">
        <w:rPr>
          <w:rFonts w:asciiTheme="majorHAnsi" w:hAnsiTheme="majorHAnsi"/>
          <w:b/>
          <w:sz w:val="24"/>
          <w:szCs w:val="24"/>
        </w:rPr>
        <w:t>0</w:t>
      </w:r>
      <w:r w:rsidR="00C900A7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>/SCI-AP/202</w:t>
      </w:r>
      <w:r w:rsidR="00E0248E">
        <w:rPr>
          <w:rFonts w:asciiTheme="majorHAnsi" w:hAnsiTheme="majorHAnsi"/>
          <w:b/>
          <w:sz w:val="24"/>
          <w:szCs w:val="24"/>
        </w:rPr>
        <w:t>3</w:t>
      </w: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O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C900A7">
        <w:rPr>
          <w:rFonts w:asciiTheme="majorHAnsi" w:hAnsiTheme="majorHAnsi"/>
          <w:b/>
          <w:sz w:val="24"/>
          <w:szCs w:val="24"/>
        </w:rPr>
        <w:t>CELSO ROBERTO VIEIRA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C900A7" w:rsidRDefault="00EF5A0D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CE2DC1">
        <w:rPr>
          <w:rFonts w:asciiTheme="majorHAnsi" w:hAnsiTheme="majorHAnsi"/>
          <w:sz w:val="24"/>
          <w:szCs w:val="24"/>
        </w:rPr>
        <w:t xml:space="preserve">servidor </w:t>
      </w:r>
      <w:r w:rsidR="00C900A7">
        <w:rPr>
          <w:rFonts w:asciiTheme="majorHAnsi" w:hAnsiTheme="majorHAnsi"/>
          <w:sz w:val="24"/>
          <w:szCs w:val="24"/>
        </w:rPr>
        <w:t>Celso Roberto Vieira</w:t>
      </w:r>
      <w:r>
        <w:rPr>
          <w:rFonts w:asciiTheme="majorHAnsi" w:hAnsiTheme="majorHAnsi"/>
          <w:sz w:val="24"/>
          <w:szCs w:val="24"/>
        </w:rPr>
        <w:t xml:space="preserve">, conforme art. 17, § 1º, da Lei 143/2009. </w:t>
      </w:r>
      <w:r w:rsidR="00C900A7">
        <w:rPr>
          <w:rFonts w:asciiTheme="majorHAnsi" w:hAnsiTheme="majorHAnsi"/>
          <w:sz w:val="24"/>
          <w:szCs w:val="24"/>
        </w:rPr>
        <w:t>Se o</w:t>
      </w:r>
      <w:r w:rsidRPr="00CE2DC1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</w:t>
      </w:r>
      <w:r w:rsidR="00C900A7">
        <w:rPr>
          <w:rFonts w:asciiTheme="majorHAnsi" w:hAnsiTheme="majorHAnsi"/>
          <w:sz w:val="24"/>
          <w:szCs w:val="24"/>
        </w:rPr>
        <w:t xml:space="preserve"> pelos departamentos competentes não há o que falar em óbices.</w:t>
      </w:r>
    </w:p>
    <w:p w:rsidR="00EF5A0D" w:rsidRDefault="00C900A7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Assim, o</w:t>
      </w:r>
      <w:r w:rsidR="00EF5A0D" w:rsidRPr="00CE2DC1">
        <w:rPr>
          <w:rFonts w:asciiTheme="majorHAnsi" w:hAnsiTheme="majorHAnsi"/>
          <w:sz w:val="24"/>
          <w:szCs w:val="24"/>
        </w:rPr>
        <w:t xml:space="preserve"> parecer é favorável à concessão do benefício se cumpridas as exigências de ser a progressão anual, de aniversario de tempo de serviço e do momento de pedir, bem como a dotação orçamentária disponível.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C900A7">
        <w:rPr>
          <w:rFonts w:asciiTheme="majorHAnsi" w:hAnsiTheme="majorHAnsi"/>
          <w:sz w:val="24"/>
          <w:szCs w:val="24"/>
        </w:rPr>
        <w:t>18 d</w:t>
      </w:r>
      <w:r w:rsidRPr="00CE2DC1">
        <w:rPr>
          <w:rFonts w:asciiTheme="majorHAnsi" w:hAnsiTheme="majorHAnsi"/>
          <w:sz w:val="24"/>
          <w:szCs w:val="24"/>
        </w:rPr>
        <w:t xml:space="preserve">e </w:t>
      </w:r>
      <w:r w:rsidR="00E0248E">
        <w:rPr>
          <w:rFonts w:asciiTheme="majorHAnsi" w:hAnsiTheme="majorHAnsi"/>
          <w:sz w:val="24"/>
          <w:szCs w:val="24"/>
        </w:rPr>
        <w:t>Janeiro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</w:t>
      </w:r>
      <w:r w:rsidR="00E0248E">
        <w:rPr>
          <w:rFonts w:asciiTheme="majorHAnsi" w:hAnsiTheme="majorHAnsi"/>
          <w:sz w:val="24"/>
          <w:szCs w:val="24"/>
        </w:rPr>
        <w:t>3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EF5A0D" w:rsidRDefault="00EF5A0D" w:rsidP="00EF5A0D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/>
    <w:p w:rsidR="00EF5A0D" w:rsidRDefault="00EF5A0D" w:rsidP="00EF5A0D"/>
    <w:p w:rsidR="00D63104" w:rsidRDefault="00D63104"/>
    <w:sectPr w:rsidR="00D63104" w:rsidSect="005E7FF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A7" w:rsidRDefault="00E969A7" w:rsidP="00EF5A0D">
      <w:r>
        <w:separator/>
      </w:r>
    </w:p>
  </w:endnote>
  <w:endnote w:type="continuationSeparator" w:id="0">
    <w:p w:rsidR="00E969A7" w:rsidRDefault="00E969A7" w:rsidP="00EF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6" w:rsidRPr="004E5448" w:rsidRDefault="00733DA1" w:rsidP="005E7FF6">
    <w:pPr>
      <w:pStyle w:val="Rodap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</w:t>
    </w:r>
    <w:r w:rsidRPr="004E5448">
      <w:rPr>
        <w:rFonts w:ascii="Times New Roman" w:hAnsi="Times New Roman"/>
        <w:sz w:val="14"/>
        <w:szCs w:val="14"/>
      </w:rPr>
      <w:t>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A7" w:rsidRDefault="00E969A7" w:rsidP="00EF5A0D">
      <w:r>
        <w:separator/>
      </w:r>
    </w:p>
  </w:footnote>
  <w:footnote w:type="continuationSeparator" w:id="0">
    <w:p w:rsidR="00E969A7" w:rsidRDefault="00E969A7" w:rsidP="00EF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0D" w:rsidRDefault="00EF5A0D" w:rsidP="00EF5A0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F5A0D" w:rsidRPr="00225746" w:rsidTr="000A7490">
      <w:tc>
        <w:tcPr>
          <w:tcW w:w="2420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5538048" r:id="rId2"/>
            </w:objec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F5A0D" w:rsidRPr="00225746" w:rsidRDefault="00EF5A0D" w:rsidP="00EF5A0D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F5A0D"/>
    <w:rsid w:val="001D1377"/>
    <w:rsid w:val="0026755E"/>
    <w:rsid w:val="004869F7"/>
    <w:rsid w:val="00733DA1"/>
    <w:rsid w:val="00A275A8"/>
    <w:rsid w:val="00C900A7"/>
    <w:rsid w:val="00D63104"/>
    <w:rsid w:val="00E0248E"/>
    <w:rsid w:val="00E969A7"/>
    <w:rsid w:val="00EF5A0D"/>
    <w:rsid w:val="00F1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A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A0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2023-01-18T13:05:00Z</dcterms:created>
  <dcterms:modified xsi:type="dcterms:W3CDTF">2023-01-18T13:08:00Z</dcterms:modified>
</cp:coreProperties>
</file>